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3BB9" w14:textId="7EDFF41E" w:rsidR="008E16CA" w:rsidRDefault="007D44A4" w:rsidP="008E16CA">
      <w:pPr>
        <w:pStyle w:val="Title"/>
        <w:rPr>
          <w:lang w:val="is-IS"/>
        </w:rPr>
      </w:pPr>
      <w:bookmarkStart w:id="0" w:name="_Toc111561440"/>
      <w:proofErr w:type="spellStart"/>
      <w:r w:rsidRPr="007D44A4">
        <w:rPr>
          <w:lang w:val="is-IS"/>
        </w:rPr>
        <w:t>Important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Notice</w:t>
      </w:r>
      <w:proofErr w:type="spellEnd"/>
      <w:r w:rsidRPr="007D44A4">
        <w:rPr>
          <w:lang w:val="is-IS"/>
        </w:rPr>
        <w:t>!</w:t>
      </w:r>
    </w:p>
    <w:p w14:paraId="6490B8B7" w14:textId="1B232ED9" w:rsidR="007D44A4" w:rsidRPr="007D44A4" w:rsidRDefault="00446540" w:rsidP="007D44A4">
      <w:pPr>
        <w:pStyle w:val="Secondarytitle"/>
      </w:pPr>
      <w:proofErr w:type="spellStart"/>
      <w:r>
        <w:t>Breaking</w:t>
      </w:r>
      <w:proofErr w:type="spellEnd"/>
      <w:r>
        <w:t xml:space="preserve"> </w:t>
      </w:r>
      <w:r w:rsidR="007D44A4" w:rsidRPr="007D44A4">
        <w:t xml:space="preserve">changes </w:t>
      </w:r>
      <w:proofErr w:type="spellStart"/>
      <w:r w:rsidR="007D44A4" w:rsidRPr="007D44A4">
        <w:t>in</w:t>
      </w:r>
      <w:proofErr w:type="spellEnd"/>
      <w:r w:rsidR="007D44A4" w:rsidRPr="007D44A4">
        <w:t xml:space="preserve"> </w:t>
      </w:r>
      <w:r w:rsidR="007D44A4">
        <w:t xml:space="preserve">LS Central </w:t>
      </w:r>
      <w:proofErr w:type="spellStart"/>
      <w:r w:rsidR="007D44A4" w:rsidRPr="007D44A4">
        <w:t>release</w:t>
      </w:r>
      <w:proofErr w:type="spellEnd"/>
      <w:r w:rsidR="007D44A4" w:rsidRPr="007D44A4">
        <w:t xml:space="preserve"> 21.0</w:t>
      </w:r>
    </w:p>
    <w:p w14:paraId="63E4B8F0" w14:textId="6C35CC14" w:rsidR="007D44A4" w:rsidRPr="007D44A4" w:rsidRDefault="007D44A4" w:rsidP="007D44A4">
      <w:pPr>
        <w:rPr>
          <w:lang w:val="is-IS"/>
        </w:rPr>
      </w:pPr>
      <w:r w:rsidRPr="007D44A4">
        <w:rPr>
          <w:lang w:val="is-IS"/>
        </w:rPr>
        <w:t> </w:t>
      </w:r>
    </w:p>
    <w:p w14:paraId="51529424" w14:textId="77777777" w:rsidR="007D44A4" w:rsidRPr="007D44A4" w:rsidRDefault="007D44A4" w:rsidP="007D44A4">
      <w:pPr>
        <w:pStyle w:val="Heading1"/>
        <w:rPr>
          <w:lang w:val="is-IS"/>
        </w:rPr>
      </w:pPr>
      <w:proofErr w:type="spellStart"/>
      <w:r w:rsidRPr="007D44A4">
        <w:rPr>
          <w:lang w:val="is-IS"/>
        </w:rPr>
        <w:t>Obsolete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code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marked</w:t>
      </w:r>
      <w:proofErr w:type="spellEnd"/>
      <w:r w:rsidRPr="007D44A4">
        <w:rPr>
          <w:lang w:val="is-IS"/>
        </w:rPr>
        <w:t xml:space="preserve"> with tag 19.0 </w:t>
      </w:r>
      <w:proofErr w:type="spellStart"/>
      <w:r w:rsidRPr="007D44A4">
        <w:rPr>
          <w:lang w:val="is-IS"/>
        </w:rPr>
        <w:t>and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below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removed</w:t>
      </w:r>
      <w:proofErr w:type="spellEnd"/>
    </w:p>
    <w:p w14:paraId="6809FE92" w14:textId="77777777" w:rsidR="007D44A4" w:rsidRPr="007D44A4" w:rsidRDefault="007D44A4" w:rsidP="007D44A4">
      <w:pPr>
        <w:rPr>
          <w:lang w:val="is-IS"/>
        </w:rPr>
      </w:pPr>
      <w:r w:rsidRPr="007D44A4">
        <w:rPr>
          <w:lang w:val="is-IS"/>
        </w:rPr>
        <w:t xml:space="preserve">Our </w:t>
      </w:r>
      <w:proofErr w:type="spellStart"/>
      <w:r w:rsidRPr="007D44A4">
        <w:rPr>
          <w:lang w:val="is-IS"/>
        </w:rPr>
        <w:t>solution</w:t>
      </w:r>
      <w:proofErr w:type="spellEnd"/>
      <w:r w:rsidRPr="007D44A4">
        <w:rPr>
          <w:lang w:val="is-IS"/>
        </w:rPr>
        <w:t xml:space="preserve"> gets </w:t>
      </w:r>
      <w:proofErr w:type="spellStart"/>
      <w:r w:rsidRPr="007D44A4">
        <w:rPr>
          <w:lang w:val="is-IS"/>
        </w:rPr>
        <w:t>bigger</w:t>
      </w:r>
      <w:proofErr w:type="spellEnd"/>
      <w:r w:rsidRPr="007D44A4">
        <w:rPr>
          <w:lang w:val="is-IS"/>
        </w:rPr>
        <w:t xml:space="preserve"> with </w:t>
      </w:r>
      <w:proofErr w:type="spellStart"/>
      <w:r w:rsidRPr="007D44A4">
        <w:rPr>
          <w:lang w:val="is-IS"/>
        </w:rPr>
        <w:t>every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release</w:t>
      </w:r>
      <w:proofErr w:type="spellEnd"/>
      <w:r w:rsidRPr="007D44A4">
        <w:rPr>
          <w:lang w:val="is-IS"/>
        </w:rPr>
        <w:t xml:space="preserve">, </w:t>
      </w:r>
      <w:proofErr w:type="spellStart"/>
      <w:r w:rsidRPr="007D44A4">
        <w:rPr>
          <w:lang w:val="is-IS"/>
        </w:rPr>
        <w:t>but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we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intend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to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clean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up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by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removing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obsolete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code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in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major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releases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as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soon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as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the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code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has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been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marked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obsolete</w:t>
      </w:r>
      <w:proofErr w:type="spellEnd"/>
      <w:r w:rsidRPr="007D44A4">
        <w:rPr>
          <w:lang w:val="is-IS"/>
        </w:rPr>
        <w:t xml:space="preserve"> for at </w:t>
      </w:r>
      <w:proofErr w:type="spellStart"/>
      <w:r w:rsidRPr="007D44A4">
        <w:rPr>
          <w:lang w:val="is-IS"/>
        </w:rPr>
        <w:t>least</w:t>
      </w:r>
      <w:proofErr w:type="spellEnd"/>
      <w:r w:rsidRPr="007D44A4">
        <w:rPr>
          <w:lang w:val="is-IS"/>
        </w:rPr>
        <w:t xml:space="preserve"> a </w:t>
      </w:r>
      <w:proofErr w:type="spellStart"/>
      <w:r w:rsidRPr="007D44A4">
        <w:rPr>
          <w:lang w:val="is-IS"/>
        </w:rPr>
        <w:t>year</w:t>
      </w:r>
      <w:proofErr w:type="spellEnd"/>
      <w:r w:rsidRPr="007D44A4">
        <w:rPr>
          <w:lang w:val="is-IS"/>
        </w:rPr>
        <w:t>.</w:t>
      </w:r>
    </w:p>
    <w:p w14:paraId="62780A8B" w14:textId="77777777" w:rsidR="007D44A4" w:rsidRPr="007D44A4" w:rsidRDefault="007D44A4" w:rsidP="007D44A4">
      <w:pPr>
        <w:rPr>
          <w:lang w:val="is-IS"/>
        </w:rPr>
      </w:pPr>
      <w:proofErr w:type="spellStart"/>
      <w:r w:rsidRPr="007D44A4">
        <w:rPr>
          <w:lang w:val="is-IS"/>
        </w:rPr>
        <w:t>In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release</w:t>
      </w:r>
      <w:proofErr w:type="spellEnd"/>
      <w:r w:rsidRPr="007D44A4">
        <w:rPr>
          <w:lang w:val="is-IS"/>
        </w:rPr>
        <w:t xml:space="preserve"> 21.0 </w:t>
      </w:r>
      <w:proofErr w:type="spellStart"/>
      <w:r w:rsidRPr="007D44A4">
        <w:rPr>
          <w:lang w:val="is-IS"/>
        </w:rPr>
        <w:t>we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removed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constructs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like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procedures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and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events</w:t>
      </w:r>
      <w:proofErr w:type="spellEnd"/>
      <w:r w:rsidRPr="007D44A4">
        <w:rPr>
          <w:lang w:val="is-IS"/>
        </w:rPr>
        <w:t xml:space="preserve">, </w:t>
      </w:r>
      <w:proofErr w:type="spellStart"/>
      <w:r w:rsidRPr="007D44A4">
        <w:rPr>
          <w:lang w:val="is-IS"/>
        </w:rPr>
        <w:t>but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there</w:t>
      </w:r>
      <w:proofErr w:type="spellEnd"/>
      <w:r w:rsidRPr="007D44A4">
        <w:rPr>
          <w:lang w:val="is-IS"/>
        </w:rPr>
        <w:t xml:space="preserve"> are </w:t>
      </w:r>
      <w:proofErr w:type="spellStart"/>
      <w:r w:rsidRPr="007D44A4">
        <w:rPr>
          <w:lang w:val="is-IS"/>
        </w:rPr>
        <w:t>no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breaking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schema</w:t>
      </w:r>
      <w:proofErr w:type="spellEnd"/>
      <w:r w:rsidRPr="007D44A4">
        <w:rPr>
          <w:lang w:val="is-IS"/>
        </w:rPr>
        <w:t xml:space="preserve"> changes </w:t>
      </w:r>
      <w:proofErr w:type="spellStart"/>
      <w:r w:rsidRPr="007D44A4">
        <w:rPr>
          <w:lang w:val="is-IS"/>
        </w:rPr>
        <w:t>yet</w:t>
      </w:r>
      <w:proofErr w:type="spellEnd"/>
      <w:r w:rsidRPr="007D44A4">
        <w:rPr>
          <w:lang w:val="is-IS"/>
        </w:rPr>
        <w:t xml:space="preserve">, </w:t>
      </w:r>
      <w:proofErr w:type="spellStart"/>
      <w:r w:rsidRPr="007D44A4">
        <w:rPr>
          <w:lang w:val="is-IS"/>
        </w:rPr>
        <w:t>like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Tables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and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Table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fields</w:t>
      </w:r>
      <w:proofErr w:type="spellEnd"/>
      <w:r w:rsidRPr="007D44A4">
        <w:rPr>
          <w:lang w:val="is-IS"/>
        </w:rPr>
        <w:t>.</w:t>
      </w:r>
    </w:p>
    <w:p w14:paraId="323958BA" w14:textId="77777777" w:rsidR="007D44A4" w:rsidRPr="007D44A4" w:rsidRDefault="007D44A4" w:rsidP="007D44A4">
      <w:pPr>
        <w:rPr>
          <w:lang w:val="is-IS"/>
        </w:rPr>
      </w:pPr>
      <w:proofErr w:type="spellStart"/>
      <w:r w:rsidRPr="007D44A4">
        <w:rPr>
          <w:rFonts w:eastAsiaTheme="majorEastAsia" w:cstheme="majorBidi"/>
          <w:b/>
          <w:color w:val="462C6F"/>
          <w:szCs w:val="20"/>
          <w:lang w:val="is-IS"/>
        </w:rPr>
        <w:t>Recommended</w:t>
      </w:r>
      <w:proofErr w:type="spellEnd"/>
      <w:r w:rsidRPr="007D44A4">
        <w:rPr>
          <w:rFonts w:eastAsiaTheme="majorEastAsia" w:cstheme="majorBidi"/>
          <w:b/>
          <w:color w:val="462C6F"/>
          <w:szCs w:val="20"/>
          <w:lang w:val="is-IS"/>
        </w:rPr>
        <w:t xml:space="preserve"> action:</w:t>
      </w:r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Check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if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you</w:t>
      </w:r>
      <w:proofErr w:type="spellEnd"/>
      <w:r w:rsidRPr="007D44A4">
        <w:rPr>
          <w:lang w:val="is-IS"/>
        </w:rPr>
        <w:t xml:space="preserve"> are </w:t>
      </w:r>
      <w:proofErr w:type="spellStart"/>
      <w:r w:rsidRPr="007D44A4">
        <w:rPr>
          <w:lang w:val="is-IS"/>
        </w:rPr>
        <w:t>using</w:t>
      </w:r>
      <w:proofErr w:type="spellEnd"/>
      <w:r w:rsidRPr="007D44A4">
        <w:rPr>
          <w:lang w:val="is-IS"/>
        </w:rPr>
        <w:t xml:space="preserve"> a feature that </w:t>
      </w:r>
      <w:proofErr w:type="spellStart"/>
      <w:r w:rsidRPr="007D44A4">
        <w:rPr>
          <w:lang w:val="is-IS"/>
        </w:rPr>
        <w:t>has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been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marked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obsolete</w:t>
      </w:r>
      <w:proofErr w:type="spellEnd"/>
      <w:r w:rsidRPr="007D44A4">
        <w:rPr>
          <w:lang w:val="is-IS"/>
        </w:rPr>
        <w:t xml:space="preserve"> for </w:t>
      </w:r>
      <w:proofErr w:type="spellStart"/>
      <w:r w:rsidRPr="007D44A4">
        <w:rPr>
          <w:lang w:val="is-IS"/>
        </w:rPr>
        <w:t>more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than</w:t>
      </w:r>
      <w:proofErr w:type="spellEnd"/>
      <w:r w:rsidRPr="007D44A4">
        <w:rPr>
          <w:lang w:val="is-IS"/>
        </w:rPr>
        <w:t xml:space="preserve"> a </w:t>
      </w:r>
      <w:proofErr w:type="spellStart"/>
      <w:r w:rsidRPr="007D44A4">
        <w:rPr>
          <w:lang w:val="is-IS"/>
        </w:rPr>
        <w:t>year</w:t>
      </w:r>
      <w:proofErr w:type="spellEnd"/>
      <w:r w:rsidRPr="007D44A4">
        <w:rPr>
          <w:lang w:val="is-IS"/>
        </w:rPr>
        <w:t xml:space="preserve">. The </w:t>
      </w:r>
      <w:proofErr w:type="spellStart"/>
      <w:r w:rsidRPr="007D44A4">
        <w:rPr>
          <w:lang w:val="is-IS"/>
        </w:rPr>
        <w:t>warning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should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state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the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reason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and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the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alternative</w:t>
      </w:r>
      <w:proofErr w:type="spellEnd"/>
      <w:r w:rsidRPr="007D44A4">
        <w:rPr>
          <w:lang w:val="is-IS"/>
        </w:rPr>
        <w:t xml:space="preserve"> that is </w:t>
      </w:r>
      <w:proofErr w:type="spellStart"/>
      <w:r w:rsidRPr="007D44A4">
        <w:rPr>
          <w:lang w:val="is-IS"/>
        </w:rPr>
        <w:t>intended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to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be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used</w:t>
      </w:r>
      <w:proofErr w:type="spellEnd"/>
      <w:r w:rsidRPr="007D44A4">
        <w:rPr>
          <w:lang w:val="is-IS"/>
        </w:rPr>
        <w:t>.</w:t>
      </w:r>
    </w:p>
    <w:p w14:paraId="5D0DB66E" w14:textId="77777777" w:rsidR="007D44A4" w:rsidRPr="007D44A4" w:rsidRDefault="007D44A4" w:rsidP="007D44A4">
      <w:pPr>
        <w:pStyle w:val="Heading1"/>
        <w:rPr>
          <w:lang w:val="is-IS"/>
        </w:rPr>
      </w:pPr>
      <w:proofErr w:type="spellStart"/>
      <w:r w:rsidRPr="007D44A4">
        <w:rPr>
          <w:lang w:val="is-IS"/>
        </w:rPr>
        <w:t>OnPrem-only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procedures</w:t>
      </w:r>
      <w:proofErr w:type="spellEnd"/>
      <w:r w:rsidRPr="007D44A4">
        <w:rPr>
          <w:lang w:val="is-IS"/>
        </w:rPr>
        <w:t xml:space="preserve"> are </w:t>
      </w:r>
      <w:proofErr w:type="spellStart"/>
      <w:r w:rsidRPr="007D44A4">
        <w:rPr>
          <w:lang w:val="is-IS"/>
        </w:rPr>
        <w:t>now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obsolete</w:t>
      </w:r>
      <w:proofErr w:type="spellEnd"/>
    </w:p>
    <w:p w14:paraId="721C7226" w14:textId="77777777" w:rsidR="007D44A4" w:rsidRPr="007D44A4" w:rsidRDefault="007D44A4" w:rsidP="007D44A4">
      <w:pPr>
        <w:rPr>
          <w:lang w:val="is-IS"/>
        </w:rPr>
      </w:pPr>
      <w:proofErr w:type="spellStart"/>
      <w:r w:rsidRPr="007D44A4">
        <w:rPr>
          <w:lang w:val="is-IS"/>
        </w:rPr>
        <w:t>All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procedures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and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objects</w:t>
      </w:r>
      <w:proofErr w:type="spellEnd"/>
      <w:r w:rsidRPr="007D44A4">
        <w:rPr>
          <w:lang w:val="is-IS"/>
        </w:rPr>
        <w:t xml:space="preserve"> that are </w:t>
      </w:r>
      <w:proofErr w:type="spellStart"/>
      <w:r w:rsidRPr="007D44A4">
        <w:rPr>
          <w:lang w:val="is-IS"/>
        </w:rPr>
        <w:t>marked</w:t>
      </w:r>
      <w:proofErr w:type="spellEnd"/>
      <w:r w:rsidRPr="007D44A4">
        <w:rPr>
          <w:lang w:val="is-IS"/>
        </w:rPr>
        <w:t xml:space="preserve"> </w:t>
      </w:r>
      <w:r w:rsidRPr="007D44A4">
        <w:rPr>
          <w:i/>
          <w:iCs/>
          <w:lang w:val="is-IS"/>
        </w:rPr>
        <w:t>#if _IS_SAAS_</w:t>
      </w:r>
      <w:r w:rsidRPr="007D44A4">
        <w:rPr>
          <w:lang w:val="is-IS"/>
        </w:rPr>
        <w:t xml:space="preserve">, </w:t>
      </w:r>
      <w:proofErr w:type="spellStart"/>
      <w:r w:rsidRPr="007D44A4">
        <w:rPr>
          <w:lang w:val="is-IS"/>
        </w:rPr>
        <w:t>previously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marked</w:t>
      </w:r>
      <w:proofErr w:type="spellEnd"/>
      <w:r w:rsidRPr="007D44A4">
        <w:rPr>
          <w:lang w:val="is-IS"/>
        </w:rPr>
        <w:t xml:space="preserve"> </w:t>
      </w:r>
      <w:r w:rsidRPr="007D44A4">
        <w:rPr>
          <w:i/>
          <w:iCs/>
          <w:lang w:val="is-IS"/>
        </w:rPr>
        <w:t>[</w:t>
      </w:r>
      <w:proofErr w:type="spellStart"/>
      <w:r w:rsidRPr="007D44A4">
        <w:rPr>
          <w:i/>
          <w:iCs/>
          <w:lang w:val="is-IS"/>
        </w:rPr>
        <w:t>Scope</w:t>
      </w:r>
      <w:proofErr w:type="spellEnd"/>
      <w:r w:rsidRPr="007D44A4">
        <w:rPr>
          <w:i/>
          <w:iCs/>
          <w:lang w:val="is-IS"/>
        </w:rPr>
        <w:t>('</w:t>
      </w:r>
      <w:proofErr w:type="spellStart"/>
      <w:r w:rsidRPr="007D44A4">
        <w:rPr>
          <w:i/>
          <w:iCs/>
          <w:lang w:val="is-IS"/>
        </w:rPr>
        <w:t>OnPrem</w:t>
      </w:r>
      <w:proofErr w:type="spellEnd"/>
      <w:r w:rsidRPr="007D44A4">
        <w:rPr>
          <w:i/>
          <w:iCs/>
          <w:lang w:val="is-IS"/>
        </w:rPr>
        <w:t>')]</w:t>
      </w:r>
      <w:r w:rsidRPr="007D44A4">
        <w:rPr>
          <w:lang w:val="is-IS"/>
        </w:rPr>
        <w:t xml:space="preserve">, will </w:t>
      </w:r>
      <w:proofErr w:type="spellStart"/>
      <w:r w:rsidRPr="007D44A4">
        <w:rPr>
          <w:lang w:val="is-IS"/>
        </w:rPr>
        <w:t>become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internal</w:t>
      </w:r>
      <w:proofErr w:type="spellEnd"/>
      <w:r w:rsidRPr="007D44A4">
        <w:rPr>
          <w:lang w:val="is-IS"/>
        </w:rPr>
        <w:t>.</w:t>
      </w:r>
    </w:p>
    <w:p w14:paraId="485413FD" w14:textId="77777777" w:rsidR="007D44A4" w:rsidRPr="007D44A4" w:rsidRDefault="007D44A4" w:rsidP="007D44A4">
      <w:pPr>
        <w:rPr>
          <w:lang w:val="is-IS"/>
        </w:rPr>
      </w:pPr>
      <w:r w:rsidRPr="007D44A4">
        <w:rPr>
          <w:lang w:val="is-IS"/>
        </w:rPr>
        <w:t xml:space="preserve">From 21.0 these </w:t>
      </w:r>
      <w:proofErr w:type="spellStart"/>
      <w:r w:rsidRPr="007D44A4">
        <w:rPr>
          <w:lang w:val="is-IS"/>
        </w:rPr>
        <w:t>procedures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and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objects</w:t>
      </w:r>
      <w:proofErr w:type="spellEnd"/>
      <w:r w:rsidRPr="007D44A4">
        <w:rPr>
          <w:lang w:val="is-IS"/>
        </w:rPr>
        <w:t xml:space="preserve"> will </w:t>
      </w:r>
      <w:proofErr w:type="spellStart"/>
      <w:r w:rsidRPr="007D44A4">
        <w:rPr>
          <w:lang w:val="is-IS"/>
        </w:rPr>
        <w:t>be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marked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i/>
          <w:iCs/>
          <w:lang w:val="is-IS"/>
        </w:rPr>
        <w:t>Obsolete</w:t>
      </w:r>
      <w:proofErr w:type="spellEnd"/>
      <w:r w:rsidRPr="007D44A4">
        <w:rPr>
          <w:i/>
          <w:iCs/>
          <w:lang w:val="is-IS"/>
        </w:rPr>
        <w:t xml:space="preserve"> </w:t>
      </w:r>
      <w:r w:rsidRPr="007D44A4">
        <w:rPr>
          <w:lang w:val="is-IS"/>
        </w:rPr>
        <w:t xml:space="preserve">for </w:t>
      </w:r>
      <w:proofErr w:type="spellStart"/>
      <w:r w:rsidRPr="007D44A4">
        <w:rPr>
          <w:lang w:val="is-IS"/>
        </w:rPr>
        <w:t>OnPrem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extensions</w:t>
      </w:r>
      <w:proofErr w:type="spellEnd"/>
      <w:r w:rsidRPr="007D44A4">
        <w:rPr>
          <w:lang w:val="is-IS"/>
        </w:rPr>
        <w:t xml:space="preserve">, </w:t>
      </w:r>
      <w:proofErr w:type="spellStart"/>
      <w:r w:rsidRPr="007D44A4">
        <w:rPr>
          <w:lang w:val="is-IS"/>
        </w:rPr>
        <w:t>until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they</w:t>
      </w:r>
      <w:proofErr w:type="spellEnd"/>
      <w:r w:rsidRPr="007D44A4">
        <w:rPr>
          <w:lang w:val="is-IS"/>
        </w:rPr>
        <w:t xml:space="preserve"> will </w:t>
      </w:r>
      <w:proofErr w:type="spellStart"/>
      <w:r w:rsidRPr="007D44A4">
        <w:rPr>
          <w:lang w:val="is-IS"/>
        </w:rPr>
        <w:t>finally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become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internal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in</w:t>
      </w:r>
      <w:proofErr w:type="spellEnd"/>
      <w:r w:rsidRPr="007D44A4">
        <w:rPr>
          <w:lang w:val="is-IS"/>
        </w:rPr>
        <w:t xml:space="preserve"> 22.0.</w:t>
      </w:r>
    </w:p>
    <w:p w14:paraId="5C8FB83C" w14:textId="77777777" w:rsidR="007D44A4" w:rsidRPr="007D44A4" w:rsidRDefault="007D44A4" w:rsidP="007D44A4">
      <w:pPr>
        <w:rPr>
          <w:lang w:val="is-IS"/>
        </w:rPr>
      </w:pPr>
      <w:proofErr w:type="spellStart"/>
      <w:r w:rsidRPr="007D44A4">
        <w:rPr>
          <w:lang w:val="is-IS"/>
        </w:rPr>
        <w:t>If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your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extension</w:t>
      </w:r>
      <w:proofErr w:type="spellEnd"/>
      <w:r w:rsidRPr="007D44A4">
        <w:rPr>
          <w:lang w:val="is-IS"/>
        </w:rPr>
        <w:t xml:space="preserve"> is </w:t>
      </w:r>
      <w:proofErr w:type="spellStart"/>
      <w:r w:rsidRPr="007D44A4">
        <w:rPr>
          <w:lang w:val="is-IS"/>
        </w:rPr>
        <w:t>using</w:t>
      </w:r>
      <w:proofErr w:type="spellEnd"/>
      <w:r w:rsidRPr="007D44A4">
        <w:rPr>
          <w:lang w:val="is-IS"/>
        </w:rPr>
        <w:t xml:space="preserve"> any of these, </w:t>
      </w:r>
      <w:proofErr w:type="spellStart"/>
      <w:r w:rsidRPr="007D44A4">
        <w:rPr>
          <w:lang w:val="is-IS"/>
        </w:rPr>
        <w:t>they</w:t>
      </w:r>
      <w:proofErr w:type="spellEnd"/>
      <w:r w:rsidRPr="007D44A4">
        <w:rPr>
          <w:lang w:val="is-IS"/>
        </w:rPr>
        <w:t xml:space="preserve"> will </w:t>
      </w:r>
      <w:proofErr w:type="spellStart"/>
      <w:r w:rsidRPr="007D44A4">
        <w:rPr>
          <w:lang w:val="is-IS"/>
        </w:rPr>
        <w:t>now</w:t>
      </w:r>
      <w:proofErr w:type="spellEnd"/>
      <w:r w:rsidRPr="007D44A4">
        <w:rPr>
          <w:lang w:val="is-IS"/>
        </w:rPr>
        <w:t xml:space="preserve"> get a </w:t>
      </w:r>
      <w:proofErr w:type="spellStart"/>
      <w:r w:rsidRPr="007D44A4">
        <w:rPr>
          <w:lang w:val="is-IS"/>
        </w:rPr>
        <w:t>warning</w:t>
      </w:r>
      <w:proofErr w:type="spellEnd"/>
      <w:r w:rsidRPr="007D44A4">
        <w:rPr>
          <w:lang w:val="is-IS"/>
        </w:rPr>
        <w:t>.</w:t>
      </w:r>
    </w:p>
    <w:p w14:paraId="109BC225" w14:textId="77777777" w:rsidR="007D44A4" w:rsidRPr="007D44A4" w:rsidRDefault="007D44A4" w:rsidP="007D44A4">
      <w:pPr>
        <w:rPr>
          <w:lang w:val="is-IS"/>
        </w:rPr>
      </w:pPr>
      <w:proofErr w:type="spellStart"/>
      <w:r w:rsidRPr="007D44A4">
        <w:rPr>
          <w:rFonts w:eastAsiaTheme="majorEastAsia" w:cstheme="majorBidi"/>
          <w:b/>
          <w:color w:val="462C6F"/>
          <w:szCs w:val="20"/>
          <w:lang w:val="is-IS"/>
        </w:rPr>
        <w:t>Recommended</w:t>
      </w:r>
      <w:proofErr w:type="spellEnd"/>
      <w:r w:rsidRPr="007D44A4">
        <w:rPr>
          <w:rFonts w:eastAsiaTheme="majorEastAsia" w:cstheme="majorBidi"/>
          <w:b/>
          <w:color w:val="462C6F"/>
          <w:szCs w:val="20"/>
          <w:lang w:val="is-IS"/>
        </w:rPr>
        <w:t xml:space="preserve"> action:</w:t>
      </w:r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If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you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have</w:t>
      </w:r>
      <w:proofErr w:type="spellEnd"/>
      <w:r w:rsidRPr="007D44A4">
        <w:rPr>
          <w:lang w:val="is-IS"/>
        </w:rPr>
        <w:t xml:space="preserve"> an </w:t>
      </w:r>
      <w:proofErr w:type="spellStart"/>
      <w:r w:rsidRPr="007D44A4">
        <w:rPr>
          <w:lang w:val="is-IS"/>
        </w:rPr>
        <w:t>OnPrem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extension</w:t>
      </w:r>
      <w:proofErr w:type="spellEnd"/>
      <w:r w:rsidRPr="007D44A4">
        <w:rPr>
          <w:lang w:val="is-IS"/>
        </w:rPr>
        <w:t xml:space="preserve">, </w:t>
      </w:r>
      <w:proofErr w:type="spellStart"/>
      <w:r w:rsidRPr="007D44A4">
        <w:rPr>
          <w:lang w:val="is-IS"/>
        </w:rPr>
        <w:t>check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if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there</w:t>
      </w:r>
      <w:proofErr w:type="spellEnd"/>
      <w:r w:rsidRPr="007D44A4">
        <w:rPr>
          <w:lang w:val="is-IS"/>
        </w:rPr>
        <w:t xml:space="preserve"> are any </w:t>
      </w:r>
      <w:proofErr w:type="spellStart"/>
      <w:r w:rsidRPr="007D44A4">
        <w:rPr>
          <w:lang w:val="is-IS"/>
        </w:rPr>
        <w:t>warnings</w:t>
      </w:r>
      <w:proofErr w:type="spellEnd"/>
      <w:r w:rsidRPr="007D44A4">
        <w:rPr>
          <w:lang w:val="is-IS"/>
        </w:rPr>
        <w:t xml:space="preserve">. </w:t>
      </w:r>
      <w:proofErr w:type="spellStart"/>
      <w:r w:rsidRPr="007D44A4">
        <w:rPr>
          <w:lang w:val="is-IS"/>
        </w:rPr>
        <w:t>Usually</w:t>
      </w:r>
      <w:proofErr w:type="spellEnd"/>
      <w:r w:rsidRPr="007D44A4">
        <w:rPr>
          <w:lang w:val="is-IS"/>
        </w:rPr>
        <w:t xml:space="preserve">, </w:t>
      </w:r>
      <w:proofErr w:type="spellStart"/>
      <w:r w:rsidRPr="007D44A4">
        <w:rPr>
          <w:lang w:val="is-IS"/>
        </w:rPr>
        <w:t>there</w:t>
      </w:r>
      <w:proofErr w:type="spellEnd"/>
      <w:r w:rsidRPr="007D44A4">
        <w:rPr>
          <w:lang w:val="is-IS"/>
        </w:rPr>
        <w:t xml:space="preserve"> are </w:t>
      </w:r>
      <w:proofErr w:type="spellStart"/>
      <w:r w:rsidRPr="007D44A4">
        <w:rPr>
          <w:lang w:val="is-IS"/>
        </w:rPr>
        <w:t>alternative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procedures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available</w:t>
      </w:r>
      <w:proofErr w:type="spellEnd"/>
      <w:r w:rsidRPr="007D44A4">
        <w:rPr>
          <w:lang w:val="is-IS"/>
        </w:rPr>
        <w:t xml:space="preserve">, </w:t>
      </w:r>
      <w:proofErr w:type="spellStart"/>
      <w:r w:rsidRPr="007D44A4">
        <w:rPr>
          <w:lang w:val="is-IS"/>
        </w:rPr>
        <w:t>but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partners</w:t>
      </w:r>
      <w:proofErr w:type="spellEnd"/>
      <w:r w:rsidRPr="007D44A4">
        <w:rPr>
          <w:lang w:val="is-IS"/>
        </w:rPr>
        <w:t xml:space="preserve"> can </w:t>
      </w:r>
      <w:proofErr w:type="spellStart"/>
      <w:r w:rsidRPr="007D44A4">
        <w:rPr>
          <w:lang w:val="is-IS"/>
        </w:rPr>
        <w:t>also</w:t>
      </w:r>
      <w:proofErr w:type="spellEnd"/>
      <w:r w:rsidRPr="007D44A4">
        <w:rPr>
          <w:lang w:val="is-IS"/>
        </w:rPr>
        <w:t xml:space="preserve"> request that a list of these  is made </w:t>
      </w:r>
      <w:proofErr w:type="spellStart"/>
      <w:r w:rsidRPr="007D44A4">
        <w:rPr>
          <w:lang w:val="is-IS"/>
        </w:rPr>
        <w:t>public</w:t>
      </w:r>
      <w:proofErr w:type="spellEnd"/>
      <w:r w:rsidRPr="007D44A4">
        <w:rPr>
          <w:lang w:val="is-IS"/>
        </w:rPr>
        <w:t xml:space="preserve"> through </w:t>
      </w:r>
      <w:proofErr w:type="spellStart"/>
      <w:r w:rsidRPr="007D44A4">
        <w:rPr>
          <w:lang w:val="is-IS"/>
        </w:rPr>
        <w:t>the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same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flow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as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event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requests</w:t>
      </w:r>
      <w:proofErr w:type="spellEnd"/>
      <w:r w:rsidRPr="007D44A4">
        <w:rPr>
          <w:lang w:val="is-IS"/>
        </w:rPr>
        <w:t>.</w:t>
      </w:r>
    </w:p>
    <w:p w14:paraId="4273D1F2" w14:textId="77777777" w:rsidR="007D44A4" w:rsidRPr="007D44A4" w:rsidRDefault="007D44A4" w:rsidP="007D44A4">
      <w:pPr>
        <w:pStyle w:val="Heading1"/>
        <w:rPr>
          <w:lang w:val="is-IS"/>
        </w:rPr>
      </w:pPr>
      <w:proofErr w:type="spellStart"/>
      <w:r w:rsidRPr="007D44A4">
        <w:rPr>
          <w:lang w:val="is-IS"/>
        </w:rPr>
        <w:t>Autotest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object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names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now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have</w:t>
      </w:r>
      <w:proofErr w:type="spellEnd"/>
      <w:r w:rsidRPr="007D44A4">
        <w:rPr>
          <w:lang w:val="is-IS"/>
        </w:rPr>
        <w:t xml:space="preserve"> an LSC </w:t>
      </w:r>
      <w:proofErr w:type="spellStart"/>
      <w:r w:rsidRPr="007D44A4">
        <w:rPr>
          <w:lang w:val="is-IS"/>
        </w:rPr>
        <w:t>prefix</w:t>
      </w:r>
      <w:proofErr w:type="spellEnd"/>
    </w:p>
    <w:p w14:paraId="7049F5D8" w14:textId="3BEB1E7F" w:rsidR="007D44A4" w:rsidRPr="007D44A4" w:rsidRDefault="007D44A4" w:rsidP="007D44A4">
      <w:pPr>
        <w:rPr>
          <w:lang w:val="is-IS"/>
        </w:rPr>
      </w:pPr>
      <w:proofErr w:type="spellStart"/>
      <w:r w:rsidRPr="007D44A4">
        <w:rPr>
          <w:lang w:val="is-IS"/>
        </w:rPr>
        <w:t>In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version</w:t>
      </w:r>
      <w:proofErr w:type="spellEnd"/>
      <w:r w:rsidRPr="007D44A4">
        <w:rPr>
          <w:lang w:val="is-IS"/>
        </w:rPr>
        <w:t xml:space="preserve"> 17.4 </w:t>
      </w:r>
      <w:proofErr w:type="spellStart"/>
      <w:r w:rsidRPr="007D44A4">
        <w:rPr>
          <w:lang w:val="is-IS"/>
        </w:rPr>
        <w:t>we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added</w:t>
      </w:r>
      <w:proofErr w:type="spellEnd"/>
      <w:r w:rsidRPr="007D44A4">
        <w:rPr>
          <w:lang w:val="is-IS"/>
        </w:rPr>
        <w:t xml:space="preserve"> an </w:t>
      </w:r>
      <w:r w:rsidRPr="007D44A4">
        <w:rPr>
          <w:i/>
          <w:iCs/>
          <w:lang w:val="is-IS"/>
        </w:rPr>
        <w:t>LSC</w:t>
      </w:r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prefix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to</w:t>
      </w:r>
      <w:proofErr w:type="spellEnd"/>
      <w:r w:rsidRPr="007D44A4">
        <w:rPr>
          <w:lang w:val="is-IS"/>
        </w:rPr>
        <w:t xml:space="preserve"> </w:t>
      </w:r>
      <w:r>
        <w:rPr>
          <w:lang w:val="is-IS"/>
        </w:rPr>
        <w:t>LS Central</w:t>
      </w:r>
      <w:r w:rsidRPr="007D44A4">
        <w:rPr>
          <w:lang w:val="is-IS"/>
        </w:rPr>
        <w:t xml:space="preserve">, </w:t>
      </w:r>
      <w:proofErr w:type="spellStart"/>
      <w:r w:rsidRPr="007D44A4">
        <w:rPr>
          <w:lang w:val="is-IS"/>
        </w:rPr>
        <w:t>but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this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was</w:t>
      </w:r>
      <w:proofErr w:type="spellEnd"/>
      <w:r w:rsidRPr="007D44A4">
        <w:rPr>
          <w:lang w:val="is-IS"/>
        </w:rPr>
        <w:t xml:space="preserve"> not </w:t>
      </w:r>
      <w:proofErr w:type="spellStart"/>
      <w:r w:rsidRPr="007D44A4">
        <w:rPr>
          <w:lang w:val="is-IS"/>
        </w:rPr>
        <w:t>done</w:t>
      </w:r>
      <w:proofErr w:type="spellEnd"/>
      <w:r w:rsidRPr="007D44A4">
        <w:rPr>
          <w:lang w:val="is-IS"/>
        </w:rPr>
        <w:t xml:space="preserve"> for </w:t>
      </w:r>
      <w:proofErr w:type="spellStart"/>
      <w:r w:rsidRPr="007D44A4">
        <w:rPr>
          <w:lang w:val="is-IS"/>
        </w:rPr>
        <w:t>our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Autotest</w:t>
      </w:r>
      <w:r w:rsidR="005B4B65">
        <w:rPr>
          <w:lang w:val="is-IS"/>
        </w:rPr>
        <w:t>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extension</w:t>
      </w:r>
      <w:proofErr w:type="spellEnd"/>
      <w:r w:rsidRPr="007D44A4">
        <w:rPr>
          <w:lang w:val="is-IS"/>
        </w:rPr>
        <w:t xml:space="preserve">, which </w:t>
      </w:r>
      <w:proofErr w:type="spellStart"/>
      <w:r w:rsidRPr="007D44A4">
        <w:rPr>
          <w:lang w:val="is-IS"/>
        </w:rPr>
        <w:t>we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include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in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our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releases</w:t>
      </w:r>
      <w:proofErr w:type="spellEnd"/>
      <w:r w:rsidRPr="007D44A4">
        <w:rPr>
          <w:lang w:val="is-IS"/>
        </w:rPr>
        <w:t>.</w:t>
      </w:r>
    </w:p>
    <w:p w14:paraId="606963DE" w14:textId="0F6FD539" w:rsidR="007D44A4" w:rsidRPr="007D44A4" w:rsidRDefault="007D44A4" w:rsidP="007D44A4">
      <w:pPr>
        <w:rPr>
          <w:lang w:val="is-IS"/>
        </w:rPr>
      </w:pPr>
      <w:proofErr w:type="spellStart"/>
      <w:r w:rsidRPr="007D44A4">
        <w:rPr>
          <w:lang w:val="is-IS"/>
        </w:rPr>
        <w:t>In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version</w:t>
      </w:r>
      <w:proofErr w:type="spellEnd"/>
      <w:r w:rsidRPr="007D44A4">
        <w:rPr>
          <w:lang w:val="is-IS"/>
        </w:rPr>
        <w:t xml:space="preserve"> 21.0, </w:t>
      </w:r>
      <w:proofErr w:type="spellStart"/>
      <w:r w:rsidR="005B4B65">
        <w:rPr>
          <w:lang w:val="is-IS"/>
        </w:rPr>
        <w:t>autotests</w:t>
      </w:r>
      <w:proofErr w:type="spellEnd"/>
      <w:r w:rsidR="005B4B65">
        <w:rPr>
          <w:lang w:val="is-IS"/>
        </w:rPr>
        <w:t xml:space="preserve"> </w:t>
      </w:r>
      <w:r w:rsidRPr="007D44A4">
        <w:rPr>
          <w:lang w:val="is-IS"/>
        </w:rPr>
        <w:t xml:space="preserve">will </w:t>
      </w:r>
      <w:proofErr w:type="spellStart"/>
      <w:r w:rsidRPr="007D44A4">
        <w:rPr>
          <w:lang w:val="is-IS"/>
        </w:rPr>
        <w:t>have</w:t>
      </w:r>
      <w:proofErr w:type="spellEnd"/>
      <w:r w:rsidRPr="007D44A4">
        <w:rPr>
          <w:lang w:val="is-IS"/>
        </w:rPr>
        <w:t xml:space="preserve"> a </w:t>
      </w:r>
      <w:proofErr w:type="spellStart"/>
      <w:r w:rsidRPr="007D44A4">
        <w:rPr>
          <w:lang w:val="is-IS"/>
        </w:rPr>
        <w:t>prefix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as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well</w:t>
      </w:r>
      <w:proofErr w:type="spellEnd"/>
      <w:r w:rsidRPr="007D44A4">
        <w:rPr>
          <w:lang w:val="is-IS"/>
        </w:rPr>
        <w:t>.</w:t>
      </w:r>
    </w:p>
    <w:p w14:paraId="462913FD" w14:textId="2AE6CFE0" w:rsidR="007D44A4" w:rsidRPr="007D44A4" w:rsidRDefault="007D44A4" w:rsidP="007D44A4">
      <w:pPr>
        <w:rPr>
          <w:lang w:val="is-IS"/>
        </w:rPr>
      </w:pPr>
      <w:proofErr w:type="spellStart"/>
      <w:r w:rsidRPr="007D44A4">
        <w:rPr>
          <w:rFonts w:eastAsiaTheme="majorEastAsia" w:cstheme="majorBidi"/>
          <w:b/>
          <w:color w:val="462C6F"/>
          <w:szCs w:val="20"/>
          <w:lang w:val="is-IS"/>
        </w:rPr>
        <w:t>Recommended</w:t>
      </w:r>
      <w:proofErr w:type="spellEnd"/>
      <w:r w:rsidRPr="007D44A4">
        <w:rPr>
          <w:rFonts w:eastAsiaTheme="majorEastAsia" w:cstheme="majorBidi"/>
          <w:b/>
          <w:color w:val="462C6F"/>
          <w:szCs w:val="20"/>
          <w:lang w:val="is-IS"/>
        </w:rPr>
        <w:t xml:space="preserve"> action:</w:t>
      </w:r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If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you</w:t>
      </w:r>
      <w:proofErr w:type="spellEnd"/>
      <w:r w:rsidRPr="007D44A4">
        <w:rPr>
          <w:lang w:val="is-IS"/>
        </w:rPr>
        <w:t xml:space="preserve"> are </w:t>
      </w:r>
      <w:proofErr w:type="spellStart"/>
      <w:r w:rsidRPr="007D44A4">
        <w:rPr>
          <w:lang w:val="is-IS"/>
        </w:rPr>
        <w:t>using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or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extending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the</w:t>
      </w:r>
      <w:proofErr w:type="spellEnd"/>
      <w:r w:rsidRPr="007D44A4">
        <w:rPr>
          <w:lang w:val="is-IS"/>
        </w:rPr>
        <w:t xml:space="preserve">  </w:t>
      </w:r>
      <w:r w:rsidR="00331DD4">
        <w:rPr>
          <w:lang w:val="is-IS"/>
        </w:rPr>
        <w:t xml:space="preserve">LS Central </w:t>
      </w:r>
      <w:proofErr w:type="spellStart"/>
      <w:r w:rsidRPr="007D44A4">
        <w:rPr>
          <w:lang w:val="is-IS"/>
        </w:rPr>
        <w:t>Autotests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extension</w:t>
      </w:r>
      <w:proofErr w:type="spellEnd"/>
      <w:r w:rsidRPr="007D44A4">
        <w:rPr>
          <w:lang w:val="is-IS"/>
        </w:rPr>
        <w:t xml:space="preserve">, </w:t>
      </w:r>
      <w:proofErr w:type="spellStart"/>
      <w:r w:rsidRPr="007D44A4">
        <w:rPr>
          <w:lang w:val="is-IS"/>
        </w:rPr>
        <w:t>be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aware</w:t>
      </w:r>
      <w:proofErr w:type="spellEnd"/>
      <w:r w:rsidRPr="007D44A4">
        <w:rPr>
          <w:lang w:val="is-IS"/>
        </w:rPr>
        <w:t xml:space="preserve"> of </w:t>
      </w:r>
      <w:proofErr w:type="spellStart"/>
      <w:r w:rsidRPr="007D44A4">
        <w:rPr>
          <w:lang w:val="is-IS"/>
        </w:rPr>
        <w:t>this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change</w:t>
      </w:r>
      <w:proofErr w:type="spellEnd"/>
      <w:r w:rsidRPr="007D44A4">
        <w:rPr>
          <w:lang w:val="is-IS"/>
        </w:rPr>
        <w:t>.</w:t>
      </w:r>
    </w:p>
    <w:p w14:paraId="30F0B0AB" w14:textId="77777777" w:rsidR="007D44A4" w:rsidRPr="007D44A4" w:rsidRDefault="007D44A4" w:rsidP="007D44A4">
      <w:pPr>
        <w:pStyle w:val="Heading1"/>
        <w:rPr>
          <w:lang w:val="is-IS"/>
        </w:rPr>
      </w:pPr>
      <w:r w:rsidRPr="007D44A4">
        <w:rPr>
          <w:lang w:val="is-IS"/>
        </w:rPr>
        <w:t xml:space="preserve">Integration </w:t>
      </w:r>
      <w:proofErr w:type="spellStart"/>
      <w:r w:rsidRPr="007D44A4">
        <w:rPr>
          <w:lang w:val="is-IS"/>
        </w:rPr>
        <w:t>event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triggers</w:t>
      </w:r>
      <w:proofErr w:type="spellEnd"/>
      <w:r w:rsidRPr="007D44A4">
        <w:rPr>
          <w:lang w:val="is-IS"/>
        </w:rPr>
        <w:t xml:space="preserve"> are </w:t>
      </w:r>
      <w:proofErr w:type="spellStart"/>
      <w:r w:rsidRPr="007D44A4">
        <w:rPr>
          <w:lang w:val="is-IS"/>
        </w:rPr>
        <w:t>now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internal</w:t>
      </w:r>
      <w:proofErr w:type="spellEnd"/>
      <w:r w:rsidRPr="007D44A4">
        <w:rPr>
          <w:lang w:val="is-IS"/>
        </w:rPr>
        <w:t>/</w:t>
      </w:r>
      <w:proofErr w:type="spellStart"/>
      <w:r w:rsidRPr="007D44A4">
        <w:rPr>
          <w:lang w:val="is-IS"/>
        </w:rPr>
        <w:t>local</w:t>
      </w:r>
      <w:proofErr w:type="spellEnd"/>
    </w:p>
    <w:p w14:paraId="1CB66F35" w14:textId="77777777" w:rsidR="007D44A4" w:rsidRPr="007D44A4" w:rsidRDefault="007D44A4" w:rsidP="007D44A4">
      <w:pPr>
        <w:rPr>
          <w:lang w:val="is-IS"/>
        </w:rPr>
      </w:pPr>
      <w:proofErr w:type="spellStart"/>
      <w:r w:rsidRPr="007D44A4">
        <w:rPr>
          <w:lang w:val="is-IS"/>
        </w:rPr>
        <w:t>In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rare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cases</w:t>
      </w:r>
      <w:proofErr w:type="spellEnd"/>
      <w:r w:rsidRPr="007D44A4">
        <w:rPr>
          <w:lang w:val="is-IS"/>
        </w:rPr>
        <w:t xml:space="preserve">, it </w:t>
      </w:r>
      <w:proofErr w:type="spellStart"/>
      <w:r w:rsidRPr="007D44A4">
        <w:rPr>
          <w:lang w:val="is-IS"/>
        </w:rPr>
        <w:t>has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been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technically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possible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to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trigger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some</w:t>
      </w:r>
      <w:proofErr w:type="spellEnd"/>
      <w:r w:rsidRPr="007D44A4">
        <w:rPr>
          <w:lang w:val="is-IS"/>
        </w:rPr>
        <w:t xml:space="preserve"> of </w:t>
      </w:r>
      <w:proofErr w:type="spellStart"/>
      <w:r w:rsidRPr="007D44A4">
        <w:rPr>
          <w:lang w:val="is-IS"/>
        </w:rPr>
        <w:t>our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events</w:t>
      </w:r>
      <w:proofErr w:type="spellEnd"/>
      <w:r w:rsidRPr="007D44A4">
        <w:rPr>
          <w:lang w:val="is-IS"/>
        </w:rPr>
        <w:t xml:space="preserve"> from an </w:t>
      </w:r>
      <w:proofErr w:type="spellStart"/>
      <w:r w:rsidRPr="007D44A4">
        <w:rPr>
          <w:lang w:val="is-IS"/>
        </w:rPr>
        <w:t>extension</w:t>
      </w:r>
      <w:proofErr w:type="spellEnd"/>
      <w:r w:rsidRPr="007D44A4">
        <w:rPr>
          <w:lang w:val="is-IS"/>
        </w:rPr>
        <w:t>.</w:t>
      </w:r>
    </w:p>
    <w:p w14:paraId="1DD50AFD" w14:textId="77777777" w:rsidR="007D44A4" w:rsidRPr="007D44A4" w:rsidRDefault="007D44A4" w:rsidP="007D44A4">
      <w:pPr>
        <w:rPr>
          <w:lang w:val="is-IS"/>
        </w:rPr>
      </w:pPr>
      <w:r w:rsidRPr="007D44A4">
        <w:rPr>
          <w:lang w:val="is-IS"/>
        </w:rPr>
        <w:t xml:space="preserve">These </w:t>
      </w:r>
      <w:proofErr w:type="spellStart"/>
      <w:r w:rsidRPr="007D44A4">
        <w:rPr>
          <w:lang w:val="is-IS"/>
        </w:rPr>
        <w:t>cases</w:t>
      </w:r>
      <w:proofErr w:type="spellEnd"/>
      <w:r w:rsidRPr="007D44A4">
        <w:rPr>
          <w:lang w:val="is-IS"/>
        </w:rPr>
        <w:t xml:space="preserve"> are </w:t>
      </w:r>
      <w:proofErr w:type="spellStart"/>
      <w:r w:rsidRPr="007D44A4">
        <w:rPr>
          <w:lang w:val="is-IS"/>
        </w:rPr>
        <w:t>usually</w:t>
      </w:r>
      <w:proofErr w:type="spellEnd"/>
      <w:r w:rsidRPr="007D44A4">
        <w:rPr>
          <w:lang w:val="is-IS"/>
        </w:rPr>
        <w:t xml:space="preserve"> an </w:t>
      </w:r>
      <w:proofErr w:type="spellStart"/>
      <w:r w:rsidRPr="007D44A4">
        <w:rPr>
          <w:lang w:val="is-IS"/>
        </w:rPr>
        <w:t>oversight</w:t>
      </w:r>
      <w:proofErr w:type="spellEnd"/>
      <w:r w:rsidRPr="007D44A4">
        <w:rPr>
          <w:lang w:val="is-IS"/>
        </w:rPr>
        <w:t xml:space="preserve">, </w:t>
      </w:r>
      <w:proofErr w:type="spellStart"/>
      <w:r w:rsidRPr="007D44A4">
        <w:rPr>
          <w:lang w:val="is-IS"/>
        </w:rPr>
        <w:t>since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the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internal</w:t>
      </w:r>
      <w:proofErr w:type="spellEnd"/>
      <w:r w:rsidRPr="007D44A4">
        <w:rPr>
          <w:lang w:val="is-IS"/>
        </w:rPr>
        <w:t>/</w:t>
      </w:r>
      <w:proofErr w:type="spellStart"/>
      <w:r w:rsidRPr="007D44A4">
        <w:rPr>
          <w:lang w:val="is-IS"/>
        </w:rPr>
        <w:t>local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keyword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was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missing</w:t>
      </w:r>
      <w:proofErr w:type="spellEnd"/>
      <w:r w:rsidRPr="007D44A4">
        <w:rPr>
          <w:lang w:val="is-IS"/>
        </w:rPr>
        <w:t xml:space="preserve"> for </w:t>
      </w:r>
      <w:proofErr w:type="spellStart"/>
      <w:r w:rsidRPr="007D44A4">
        <w:rPr>
          <w:lang w:val="is-IS"/>
        </w:rPr>
        <w:t>the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IntegrationEvent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so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they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become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public</w:t>
      </w:r>
      <w:proofErr w:type="spellEnd"/>
      <w:r w:rsidRPr="007D44A4">
        <w:rPr>
          <w:lang w:val="is-IS"/>
        </w:rPr>
        <w:t xml:space="preserve">, </w:t>
      </w:r>
      <w:proofErr w:type="spellStart"/>
      <w:r w:rsidRPr="007D44A4">
        <w:rPr>
          <w:lang w:val="is-IS"/>
        </w:rPr>
        <w:t>by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default</w:t>
      </w:r>
      <w:proofErr w:type="spellEnd"/>
      <w:r w:rsidRPr="007D44A4">
        <w:rPr>
          <w:lang w:val="is-IS"/>
        </w:rPr>
        <w:t>.</w:t>
      </w:r>
    </w:p>
    <w:p w14:paraId="1113515F" w14:textId="77777777" w:rsidR="007D44A4" w:rsidRPr="007D44A4" w:rsidRDefault="007D44A4" w:rsidP="007D44A4">
      <w:pPr>
        <w:rPr>
          <w:lang w:val="is-IS"/>
        </w:rPr>
      </w:pPr>
      <w:proofErr w:type="spellStart"/>
      <w:r w:rsidRPr="007D44A4">
        <w:rPr>
          <w:lang w:val="is-IS"/>
        </w:rPr>
        <w:t>This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has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prevented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us</w:t>
      </w:r>
      <w:proofErr w:type="spellEnd"/>
      <w:r w:rsidRPr="007D44A4">
        <w:rPr>
          <w:lang w:val="is-IS"/>
        </w:rPr>
        <w:t xml:space="preserve"> from </w:t>
      </w:r>
      <w:proofErr w:type="spellStart"/>
      <w:r w:rsidRPr="007D44A4">
        <w:rPr>
          <w:lang w:val="is-IS"/>
        </w:rPr>
        <w:t>adding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new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arguments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to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existing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events</w:t>
      </w:r>
      <w:proofErr w:type="spellEnd"/>
      <w:r w:rsidRPr="007D44A4">
        <w:rPr>
          <w:lang w:val="is-IS"/>
        </w:rPr>
        <w:t xml:space="preserve">, </w:t>
      </w:r>
      <w:proofErr w:type="spellStart"/>
      <w:r w:rsidRPr="007D44A4">
        <w:rPr>
          <w:lang w:val="is-IS"/>
        </w:rPr>
        <w:t>and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therefore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unnecessarily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forcing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new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versions</w:t>
      </w:r>
      <w:proofErr w:type="spellEnd"/>
      <w:r w:rsidRPr="007D44A4">
        <w:rPr>
          <w:lang w:val="is-IS"/>
        </w:rPr>
        <w:t xml:space="preserve"> for </w:t>
      </w:r>
      <w:proofErr w:type="spellStart"/>
      <w:r w:rsidRPr="007D44A4">
        <w:rPr>
          <w:lang w:val="is-IS"/>
        </w:rPr>
        <w:t>events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where</w:t>
      </w:r>
      <w:proofErr w:type="spellEnd"/>
      <w:r w:rsidRPr="007D44A4">
        <w:rPr>
          <w:lang w:val="is-IS"/>
        </w:rPr>
        <w:t xml:space="preserve"> a </w:t>
      </w:r>
      <w:proofErr w:type="spellStart"/>
      <w:r w:rsidRPr="007D44A4">
        <w:rPr>
          <w:lang w:val="is-IS"/>
        </w:rPr>
        <w:t>breaking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change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would</w:t>
      </w:r>
      <w:proofErr w:type="spellEnd"/>
      <w:r w:rsidRPr="007D44A4">
        <w:rPr>
          <w:lang w:val="is-IS"/>
        </w:rPr>
        <w:t xml:space="preserve"> not </w:t>
      </w:r>
      <w:proofErr w:type="spellStart"/>
      <w:r w:rsidRPr="007D44A4">
        <w:rPr>
          <w:lang w:val="is-IS"/>
        </w:rPr>
        <w:t>have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been</w:t>
      </w:r>
      <w:proofErr w:type="spellEnd"/>
      <w:r w:rsidRPr="007D44A4">
        <w:rPr>
          <w:lang w:val="is-IS"/>
        </w:rPr>
        <w:t xml:space="preserve"> needed.</w:t>
      </w:r>
    </w:p>
    <w:p w14:paraId="33FD40F6" w14:textId="2D256B9A" w:rsidR="007D44A4" w:rsidRPr="007D44A4" w:rsidRDefault="007D44A4" w:rsidP="007D44A4">
      <w:pPr>
        <w:rPr>
          <w:lang w:val="is-IS"/>
        </w:rPr>
      </w:pPr>
      <w:proofErr w:type="spellStart"/>
      <w:r w:rsidRPr="007D44A4">
        <w:rPr>
          <w:rFonts w:eastAsiaTheme="majorEastAsia" w:cstheme="majorBidi"/>
          <w:b/>
          <w:color w:val="462C6F"/>
          <w:szCs w:val="20"/>
          <w:lang w:val="is-IS"/>
        </w:rPr>
        <w:t>Recommended</w:t>
      </w:r>
      <w:proofErr w:type="spellEnd"/>
      <w:r w:rsidRPr="007D44A4">
        <w:rPr>
          <w:rFonts w:eastAsiaTheme="majorEastAsia" w:cstheme="majorBidi"/>
          <w:b/>
          <w:color w:val="462C6F"/>
          <w:szCs w:val="20"/>
          <w:lang w:val="is-IS"/>
        </w:rPr>
        <w:t xml:space="preserve"> action:</w:t>
      </w:r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This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should</w:t>
      </w:r>
      <w:proofErr w:type="spellEnd"/>
      <w:r w:rsidRPr="007D44A4">
        <w:rPr>
          <w:lang w:val="is-IS"/>
        </w:rPr>
        <w:t xml:space="preserve"> not </w:t>
      </w:r>
      <w:proofErr w:type="spellStart"/>
      <w:r w:rsidRPr="007D44A4">
        <w:rPr>
          <w:lang w:val="is-IS"/>
        </w:rPr>
        <w:t>require</w:t>
      </w:r>
      <w:proofErr w:type="spellEnd"/>
      <w:r w:rsidRPr="007D44A4">
        <w:rPr>
          <w:lang w:val="is-IS"/>
        </w:rPr>
        <w:t xml:space="preserve"> any </w:t>
      </w:r>
      <w:proofErr w:type="spellStart"/>
      <w:r w:rsidRPr="007D44A4">
        <w:rPr>
          <w:lang w:val="is-IS"/>
        </w:rPr>
        <w:t>work</w:t>
      </w:r>
      <w:proofErr w:type="spellEnd"/>
      <w:r w:rsidRPr="007D44A4">
        <w:rPr>
          <w:lang w:val="is-IS"/>
        </w:rPr>
        <w:t xml:space="preserve">. </w:t>
      </w:r>
      <w:proofErr w:type="spellStart"/>
      <w:r w:rsidRPr="007D44A4">
        <w:rPr>
          <w:lang w:val="is-IS"/>
        </w:rPr>
        <w:t>There</w:t>
      </w:r>
      <w:proofErr w:type="spellEnd"/>
      <w:r w:rsidRPr="007D44A4">
        <w:rPr>
          <w:lang w:val="is-IS"/>
        </w:rPr>
        <w:t xml:space="preserve"> is a </w:t>
      </w:r>
      <w:proofErr w:type="spellStart"/>
      <w:r w:rsidRPr="007D44A4">
        <w:rPr>
          <w:lang w:val="is-IS"/>
        </w:rPr>
        <w:t>chance</w:t>
      </w:r>
      <w:proofErr w:type="spellEnd"/>
      <w:r w:rsidRPr="007D44A4">
        <w:rPr>
          <w:lang w:val="is-IS"/>
        </w:rPr>
        <w:t xml:space="preserve"> that </w:t>
      </w:r>
      <w:proofErr w:type="spellStart"/>
      <w:r w:rsidRPr="007D44A4">
        <w:rPr>
          <w:lang w:val="is-IS"/>
        </w:rPr>
        <w:t>somewhere</w:t>
      </w:r>
      <w:proofErr w:type="spellEnd"/>
      <w:r w:rsidRPr="007D44A4">
        <w:rPr>
          <w:lang w:val="is-IS"/>
        </w:rPr>
        <w:t xml:space="preserve"> an </w:t>
      </w:r>
      <w:proofErr w:type="spellStart"/>
      <w:r w:rsidRPr="007D44A4">
        <w:rPr>
          <w:lang w:val="is-IS"/>
        </w:rPr>
        <w:t>upgrade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might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fail</w:t>
      </w:r>
      <w:proofErr w:type="spellEnd"/>
      <w:r w:rsidRPr="007D44A4">
        <w:rPr>
          <w:lang w:val="is-IS"/>
        </w:rPr>
        <w:t xml:space="preserve">, </w:t>
      </w:r>
      <w:proofErr w:type="spellStart"/>
      <w:r w:rsidRPr="007D44A4">
        <w:rPr>
          <w:lang w:val="is-IS"/>
        </w:rPr>
        <w:t>if</w:t>
      </w:r>
      <w:proofErr w:type="spellEnd"/>
      <w:r w:rsidRPr="007D44A4">
        <w:rPr>
          <w:lang w:val="is-IS"/>
        </w:rPr>
        <w:t xml:space="preserve"> it is </w:t>
      </w:r>
      <w:proofErr w:type="spellStart"/>
      <w:r w:rsidRPr="007D44A4">
        <w:rPr>
          <w:lang w:val="is-IS"/>
        </w:rPr>
        <w:t>calling</w:t>
      </w:r>
      <w:proofErr w:type="spellEnd"/>
      <w:r w:rsidRPr="007D44A4">
        <w:rPr>
          <w:lang w:val="is-IS"/>
        </w:rPr>
        <w:t xml:space="preserve"> an </w:t>
      </w:r>
      <w:proofErr w:type="spellStart"/>
      <w:r w:rsidRPr="007D44A4">
        <w:rPr>
          <w:lang w:val="is-IS"/>
        </w:rPr>
        <w:t>event</w:t>
      </w:r>
      <w:proofErr w:type="spellEnd"/>
      <w:r w:rsidRPr="007D44A4">
        <w:rPr>
          <w:lang w:val="is-IS"/>
        </w:rPr>
        <w:t xml:space="preserve"> function, for </w:t>
      </w:r>
      <w:proofErr w:type="spellStart"/>
      <w:r w:rsidRPr="007D44A4">
        <w:rPr>
          <w:lang w:val="is-IS"/>
        </w:rPr>
        <w:t>example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in</w:t>
      </w:r>
      <w:proofErr w:type="spellEnd"/>
      <w:r w:rsidRPr="007D44A4">
        <w:rPr>
          <w:lang w:val="is-IS"/>
        </w:rPr>
        <w:t xml:space="preserve"> POS Transaction </w:t>
      </w:r>
      <w:proofErr w:type="spellStart"/>
      <w:r w:rsidRPr="007D44A4">
        <w:rPr>
          <w:lang w:val="is-IS"/>
        </w:rPr>
        <w:t>Event</w:t>
      </w:r>
      <w:proofErr w:type="spellEnd"/>
      <w:r w:rsidRPr="007D44A4">
        <w:rPr>
          <w:lang w:val="is-IS"/>
        </w:rPr>
        <w:t xml:space="preserve">, which </w:t>
      </w:r>
      <w:proofErr w:type="spellStart"/>
      <w:r w:rsidRPr="007D44A4">
        <w:rPr>
          <w:lang w:val="is-IS"/>
        </w:rPr>
        <w:t>usually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has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no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effect</w:t>
      </w:r>
      <w:proofErr w:type="spellEnd"/>
      <w:r w:rsidRPr="007D44A4">
        <w:rPr>
          <w:lang w:val="is-IS"/>
        </w:rPr>
        <w:t xml:space="preserve">. </w:t>
      </w:r>
      <w:proofErr w:type="spellStart"/>
      <w:r w:rsidRPr="007D44A4">
        <w:rPr>
          <w:lang w:val="is-IS"/>
        </w:rPr>
        <w:t>Instead</w:t>
      </w:r>
      <w:proofErr w:type="spellEnd"/>
      <w:r w:rsidRPr="007D44A4">
        <w:rPr>
          <w:lang w:val="is-IS"/>
        </w:rPr>
        <w:t xml:space="preserve">, </w:t>
      </w:r>
      <w:proofErr w:type="spellStart"/>
      <w:r w:rsidRPr="007D44A4">
        <w:rPr>
          <w:lang w:val="is-IS"/>
        </w:rPr>
        <w:t>the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events</w:t>
      </w:r>
      <w:proofErr w:type="spellEnd"/>
      <w:r w:rsidRPr="007D44A4">
        <w:rPr>
          <w:lang w:val="is-IS"/>
        </w:rPr>
        <w:t xml:space="preserve"> are </w:t>
      </w:r>
      <w:proofErr w:type="spellStart"/>
      <w:r w:rsidRPr="007D44A4">
        <w:rPr>
          <w:lang w:val="is-IS"/>
        </w:rPr>
        <w:t>intended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to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be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subscribed</w:t>
      </w:r>
      <w:proofErr w:type="spellEnd"/>
      <w:r w:rsidRPr="007D44A4">
        <w:rPr>
          <w:lang w:val="is-IS"/>
        </w:rPr>
        <w:t xml:space="preserve"> </w:t>
      </w:r>
      <w:proofErr w:type="spellStart"/>
      <w:r w:rsidRPr="007D44A4">
        <w:rPr>
          <w:lang w:val="is-IS"/>
        </w:rPr>
        <w:t>to</w:t>
      </w:r>
      <w:proofErr w:type="spellEnd"/>
      <w:r w:rsidRPr="007D44A4">
        <w:rPr>
          <w:lang w:val="is-IS"/>
        </w:rPr>
        <w:t xml:space="preserve">, with an </w:t>
      </w:r>
      <w:proofErr w:type="spellStart"/>
      <w:r w:rsidRPr="007D44A4">
        <w:rPr>
          <w:lang w:val="is-IS"/>
        </w:rPr>
        <w:t>EventSubscriber</w:t>
      </w:r>
      <w:proofErr w:type="spellEnd"/>
      <w:r w:rsidRPr="007D44A4">
        <w:rPr>
          <w:lang w:val="is-IS"/>
        </w:rPr>
        <w:t>.</w:t>
      </w:r>
    </w:p>
    <w:bookmarkEnd w:id="0"/>
    <w:p w14:paraId="438984F7" w14:textId="77777777" w:rsidR="00652D5B" w:rsidRDefault="00652D5B" w:rsidP="00652D5B">
      <w:pPr>
        <w:rPr>
          <w:lang w:val="is-IS"/>
        </w:rPr>
      </w:pPr>
    </w:p>
    <w:p w14:paraId="5CE62D00" w14:textId="77777777" w:rsidR="005F4AA5" w:rsidRDefault="005F4AA5" w:rsidP="00CA41C2">
      <w:pPr>
        <w:rPr>
          <w:shd w:val="clear" w:color="auto" w:fill="FFFFFF"/>
          <w:lang w:eastAsia="en-GB"/>
        </w:rPr>
      </w:pPr>
    </w:p>
    <w:sectPr w:rsidR="005F4AA5" w:rsidSect="005A7B3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8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57A0" w14:textId="77777777" w:rsidR="00E35347" w:rsidRDefault="00E35347" w:rsidP="00CA41C2">
      <w:r>
        <w:separator/>
      </w:r>
    </w:p>
  </w:endnote>
  <w:endnote w:type="continuationSeparator" w:id="0">
    <w:p w14:paraId="5A65A955" w14:textId="77777777" w:rsidR="00E35347" w:rsidRDefault="00E35347" w:rsidP="00CA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3232662"/>
      <w:docPartObj>
        <w:docPartGallery w:val="Page Numbers (Bottom of Page)"/>
        <w:docPartUnique/>
      </w:docPartObj>
    </w:sdtPr>
    <w:sdtContent>
      <w:p w14:paraId="1A48DFE4" w14:textId="77777777" w:rsidR="00101028" w:rsidRDefault="00101028" w:rsidP="005F4A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343591901"/>
      <w:docPartObj>
        <w:docPartGallery w:val="Page Numbers (Bottom of Page)"/>
        <w:docPartUnique/>
      </w:docPartObj>
    </w:sdtPr>
    <w:sdtContent>
      <w:p w14:paraId="78C1F90E" w14:textId="77777777" w:rsidR="009258A2" w:rsidRDefault="009258A2" w:rsidP="005F4AA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7C7603" w14:textId="77777777" w:rsidR="009258A2" w:rsidRDefault="009258A2" w:rsidP="009258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70098629"/>
      <w:docPartObj>
        <w:docPartGallery w:val="Page Numbers (Bottom of Page)"/>
        <w:docPartUnique/>
      </w:docPartObj>
    </w:sdtPr>
    <w:sdtContent>
      <w:p w14:paraId="1AC7C246" w14:textId="77777777" w:rsidR="005F4AA5" w:rsidRDefault="005F4AA5" w:rsidP="00CA6C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74BB63" w14:textId="77777777" w:rsidR="009327BF" w:rsidRPr="005F4AA5" w:rsidRDefault="00D03788" w:rsidP="005F4AA5">
    <w:pPr>
      <w:pStyle w:val="Footer"/>
      <w:rPr>
        <w:lang w:val="is-IS"/>
      </w:rPr>
    </w:pPr>
    <w:r>
      <w:rPr>
        <w:lang w:val="is-IS"/>
      </w:rPr>
      <w:t>Insert document title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D772" w14:textId="77777777" w:rsidR="009258A2" w:rsidRDefault="009258A2" w:rsidP="009258A2">
    <w:pPr>
      <w:pStyle w:val="Footer"/>
      <w:jc w:val="center"/>
    </w:pPr>
    <w:r>
      <w:t>© Copyright 202</w:t>
    </w:r>
    <w:r w:rsidR="00C62353">
      <w:rPr>
        <w:lang w:val="is-IS"/>
      </w:rPr>
      <w:t>2</w:t>
    </w:r>
    <w:r w:rsidRPr="00873AE0">
      <w:t>, LS Retail ehf.  All rights reserved. All trademarks belong to their respective holders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8D9B" w14:textId="77777777" w:rsidR="00E35347" w:rsidRDefault="00E35347" w:rsidP="00CA41C2">
      <w:r>
        <w:separator/>
      </w:r>
    </w:p>
  </w:footnote>
  <w:footnote w:type="continuationSeparator" w:id="0">
    <w:p w14:paraId="1C275D45" w14:textId="77777777" w:rsidR="00E35347" w:rsidRDefault="00E35347" w:rsidP="00CA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D26A" w14:textId="77777777" w:rsidR="00CA41C2" w:rsidRDefault="009258A2" w:rsidP="00101028">
    <w:pPr>
      <w:pStyle w:val="Header"/>
      <w:tabs>
        <w:tab w:val="clear" w:pos="9026"/>
      </w:tabs>
      <w:ind w:left="-567" w:right="-61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F09B89" wp14:editId="138BCBF6">
          <wp:simplePos x="0" y="0"/>
          <wp:positionH relativeFrom="column">
            <wp:posOffset>5044525</wp:posOffset>
          </wp:positionH>
          <wp:positionV relativeFrom="page">
            <wp:posOffset>173317</wp:posOffset>
          </wp:positionV>
          <wp:extent cx="1078706" cy="400423"/>
          <wp:effectExtent l="0" t="0" r="0" b="0"/>
          <wp:wrapNone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044" cy="404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051F" w14:textId="77777777" w:rsidR="008E16CA" w:rsidRDefault="008E16CA">
    <w:pPr>
      <w:pStyle w:val="Header"/>
      <w:rPr>
        <w:lang w:val="is-I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51C5323" wp14:editId="5AAE5D73">
          <wp:simplePos x="0" y="0"/>
          <wp:positionH relativeFrom="column">
            <wp:posOffset>4536440</wp:posOffset>
          </wp:positionH>
          <wp:positionV relativeFrom="page">
            <wp:posOffset>247015</wp:posOffset>
          </wp:positionV>
          <wp:extent cx="1852295" cy="758825"/>
          <wp:effectExtent l="0" t="0" r="0" b="0"/>
          <wp:wrapNone/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CC7E7A" w14:textId="77777777" w:rsidR="008E16CA" w:rsidRDefault="008E16CA">
    <w:pPr>
      <w:pStyle w:val="Header"/>
      <w:rPr>
        <w:lang w:val="is-IS"/>
      </w:rPr>
    </w:pPr>
  </w:p>
  <w:p w14:paraId="4C1D1737" w14:textId="77777777" w:rsidR="008E16CA" w:rsidRDefault="008E16CA">
    <w:pPr>
      <w:pStyle w:val="Header"/>
      <w:rPr>
        <w:lang w:val="is-IS"/>
      </w:rPr>
    </w:pPr>
  </w:p>
  <w:p w14:paraId="13106D6D" w14:textId="77777777" w:rsidR="008E16CA" w:rsidRDefault="008E16CA">
    <w:pPr>
      <w:pStyle w:val="Header"/>
      <w:rPr>
        <w:lang w:val="is-IS"/>
      </w:rPr>
    </w:pPr>
  </w:p>
  <w:p w14:paraId="7842BD45" w14:textId="77777777" w:rsidR="008E16CA" w:rsidRDefault="008E16CA">
    <w:pPr>
      <w:pStyle w:val="Header"/>
      <w:rPr>
        <w:lang w:val="is-IS"/>
      </w:rPr>
    </w:pPr>
  </w:p>
  <w:p w14:paraId="3363F5A1" w14:textId="77777777" w:rsidR="008E16CA" w:rsidRPr="008E16CA" w:rsidRDefault="008E16CA">
    <w:pPr>
      <w:pStyle w:val="Header"/>
      <w:rPr>
        <w:lang w:val="is-I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F6CD3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448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8A24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585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CE1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7E6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EB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C54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E9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C8F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75E14"/>
    <w:multiLevelType w:val="multilevel"/>
    <w:tmpl w:val="5F408708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C2D6981"/>
    <w:multiLevelType w:val="multilevel"/>
    <w:tmpl w:val="5F40870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709916980">
    <w:abstractNumId w:val="0"/>
  </w:num>
  <w:num w:numId="2" w16cid:durableId="518280520">
    <w:abstractNumId w:val="1"/>
  </w:num>
  <w:num w:numId="3" w16cid:durableId="438525331">
    <w:abstractNumId w:val="2"/>
  </w:num>
  <w:num w:numId="4" w16cid:durableId="73283490">
    <w:abstractNumId w:val="3"/>
  </w:num>
  <w:num w:numId="5" w16cid:durableId="1563636273">
    <w:abstractNumId w:val="8"/>
  </w:num>
  <w:num w:numId="6" w16cid:durableId="1544634625">
    <w:abstractNumId w:val="4"/>
  </w:num>
  <w:num w:numId="7" w16cid:durableId="649360819">
    <w:abstractNumId w:val="5"/>
  </w:num>
  <w:num w:numId="8" w16cid:durableId="559247405">
    <w:abstractNumId w:val="6"/>
  </w:num>
  <w:num w:numId="9" w16cid:durableId="1463115003">
    <w:abstractNumId w:val="7"/>
  </w:num>
  <w:num w:numId="10" w16cid:durableId="656885969">
    <w:abstractNumId w:val="9"/>
  </w:num>
  <w:num w:numId="11" w16cid:durableId="1789663862">
    <w:abstractNumId w:val="11"/>
  </w:num>
  <w:num w:numId="12" w16cid:durableId="19586344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A4"/>
    <w:rsid w:val="00035B9E"/>
    <w:rsid w:val="00041271"/>
    <w:rsid w:val="000A321A"/>
    <w:rsid w:val="00101028"/>
    <w:rsid w:val="001B68FB"/>
    <w:rsid w:val="00237469"/>
    <w:rsid w:val="002F271B"/>
    <w:rsid w:val="003254ED"/>
    <w:rsid w:val="00331DD4"/>
    <w:rsid w:val="00336E24"/>
    <w:rsid w:val="00446540"/>
    <w:rsid w:val="00446662"/>
    <w:rsid w:val="00573739"/>
    <w:rsid w:val="005A7B37"/>
    <w:rsid w:val="005B4B65"/>
    <w:rsid w:val="005F4AA5"/>
    <w:rsid w:val="006073D2"/>
    <w:rsid w:val="00616A47"/>
    <w:rsid w:val="00652D5B"/>
    <w:rsid w:val="006D2F8B"/>
    <w:rsid w:val="00731418"/>
    <w:rsid w:val="00735A26"/>
    <w:rsid w:val="00772036"/>
    <w:rsid w:val="007D44A4"/>
    <w:rsid w:val="007E451A"/>
    <w:rsid w:val="008021FD"/>
    <w:rsid w:val="00856274"/>
    <w:rsid w:val="008C2F71"/>
    <w:rsid w:val="008E16CA"/>
    <w:rsid w:val="009258A2"/>
    <w:rsid w:val="009327BF"/>
    <w:rsid w:val="00BB19FE"/>
    <w:rsid w:val="00C03E73"/>
    <w:rsid w:val="00C62353"/>
    <w:rsid w:val="00CA41C2"/>
    <w:rsid w:val="00CD13BD"/>
    <w:rsid w:val="00D03788"/>
    <w:rsid w:val="00D33236"/>
    <w:rsid w:val="00D35A4B"/>
    <w:rsid w:val="00E27965"/>
    <w:rsid w:val="00E35347"/>
    <w:rsid w:val="00EB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7137B"/>
  <w15:chartTrackingRefBased/>
  <w15:docId w15:val="{5D7A24B7-68B4-47B4-8C8E-B89995B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739"/>
    <w:rPr>
      <w:rFonts w:ascii="Segoe UI" w:hAnsi="Segoe UI"/>
      <w:color w:val="19181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739"/>
    <w:pPr>
      <w:keepNext/>
      <w:keepLines/>
      <w:numPr>
        <w:numId w:val="11"/>
      </w:numPr>
      <w:spacing w:before="240"/>
      <w:outlineLvl w:val="0"/>
    </w:pPr>
    <w:rPr>
      <w:rFonts w:eastAsiaTheme="majorEastAsia" w:cstheme="majorBidi"/>
      <w:b/>
      <w:color w:val="462C6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739"/>
    <w:pPr>
      <w:keepNext/>
      <w:keepLines/>
      <w:numPr>
        <w:ilvl w:val="1"/>
        <w:numId w:val="11"/>
      </w:numPr>
      <w:spacing w:before="40"/>
      <w:outlineLvl w:val="1"/>
    </w:pPr>
    <w:rPr>
      <w:rFonts w:eastAsiaTheme="majorEastAsia" w:cstheme="majorBidi"/>
      <w:color w:val="462C6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7B37"/>
    <w:pPr>
      <w:keepNext/>
      <w:keepLines/>
      <w:numPr>
        <w:ilvl w:val="2"/>
        <w:numId w:val="11"/>
      </w:numPr>
      <w:spacing w:before="40"/>
      <w:outlineLvl w:val="2"/>
    </w:pPr>
    <w:rPr>
      <w:rFonts w:eastAsiaTheme="majorEastAsia" w:cstheme="majorBidi"/>
      <w:color w:val="943267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33236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33236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236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236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236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236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39"/>
    <w:rPr>
      <w:rFonts w:ascii="Segoe UI" w:eastAsiaTheme="majorEastAsia" w:hAnsi="Segoe UI" w:cstheme="majorBidi"/>
      <w:b/>
      <w:color w:val="462C6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3739"/>
    <w:rPr>
      <w:rFonts w:ascii="Segoe UI" w:eastAsiaTheme="majorEastAsia" w:hAnsi="Segoe UI" w:cstheme="majorBidi"/>
      <w:color w:val="462C6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73739"/>
    <w:pPr>
      <w:contextualSpacing/>
      <w:jc w:val="center"/>
    </w:pPr>
    <w:rPr>
      <w:rFonts w:eastAsiaTheme="majorEastAsia" w:cstheme="majorBidi"/>
      <w:b/>
      <w:color w:val="462C6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739"/>
    <w:rPr>
      <w:rFonts w:ascii="Segoe UI" w:eastAsiaTheme="majorEastAsia" w:hAnsi="Segoe UI" w:cstheme="majorBidi"/>
      <w:b/>
      <w:color w:val="462C6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73739"/>
    <w:pPr>
      <w:numPr>
        <w:ilvl w:val="1"/>
      </w:numPr>
      <w:spacing w:after="160"/>
      <w:jc w:val="center"/>
    </w:pPr>
    <w:rPr>
      <w:rFonts w:eastAsiaTheme="minorEastAsia"/>
      <w:color w:val="7E7C80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73739"/>
    <w:rPr>
      <w:rFonts w:ascii="Segoe UI" w:eastAsiaTheme="minorEastAsia" w:hAnsi="Segoe UI"/>
      <w:color w:val="7E7C80"/>
      <w:spacing w:val="15"/>
      <w:sz w:val="32"/>
      <w:szCs w:val="22"/>
    </w:rPr>
  </w:style>
  <w:style w:type="character" w:styleId="Emphasis">
    <w:name w:val="Emphasis"/>
    <w:basedOn w:val="DefaultParagraphFont"/>
    <w:uiPriority w:val="20"/>
    <w:qFormat/>
    <w:rsid w:val="00CD13B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258A2"/>
    <w:pPr>
      <w:tabs>
        <w:tab w:val="center" w:pos="4513"/>
        <w:tab w:val="right" w:pos="9026"/>
      </w:tabs>
    </w:pPr>
    <w:rPr>
      <w:sz w:val="16"/>
    </w:rPr>
  </w:style>
  <w:style w:type="character" w:styleId="IntenseEmphasis">
    <w:name w:val="Intense Emphasis"/>
    <w:basedOn w:val="DefaultParagraphFont"/>
    <w:uiPriority w:val="21"/>
    <w:qFormat/>
    <w:rsid w:val="000A321A"/>
    <w:rPr>
      <w:i/>
      <w:iCs/>
      <w:color w:val="19181A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258A2"/>
    <w:rPr>
      <w:rFonts w:ascii="Segoe UI" w:hAnsi="Segoe UI"/>
      <w:color w:val="19181A"/>
      <w:sz w:val="16"/>
    </w:rPr>
  </w:style>
  <w:style w:type="paragraph" w:styleId="Footer">
    <w:name w:val="footer"/>
    <w:basedOn w:val="Normal"/>
    <w:link w:val="FooterChar"/>
    <w:uiPriority w:val="99"/>
    <w:unhideWhenUsed/>
    <w:rsid w:val="005F4AA5"/>
    <w:pPr>
      <w:tabs>
        <w:tab w:val="center" w:pos="4513"/>
        <w:tab w:val="right" w:pos="9026"/>
      </w:tabs>
    </w:pPr>
    <w:rPr>
      <w:color w:val="7E7C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F4AA5"/>
    <w:rPr>
      <w:rFonts w:ascii="Segoe UI" w:hAnsi="Segoe UI"/>
      <w:color w:val="7E7C80"/>
      <w:sz w:val="16"/>
    </w:rPr>
  </w:style>
  <w:style w:type="paragraph" w:styleId="Quote">
    <w:name w:val="Quote"/>
    <w:basedOn w:val="Normal"/>
    <w:next w:val="Normal"/>
    <w:link w:val="QuoteChar"/>
    <w:uiPriority w:val="29"/>
    <w:qFormat/>
    <w:rsid w:val="00CA41C2"/>
    <w:pPr>
      <w:spacing w:before="200" w:after="160"/>
      <w:ind w:left="864" w:right="864"/>
      <w:jc w:val="center"/>
    </w:pPr>
    <w:rPr>
      <w:i/>
      <w:iCs/>
      <w:color w:val="7E7C80"/>
    </w:rPr>
  </w:style>
  <w:style w:type="character" w:customStyle="1" w:styleId="QuoteChar">
    <w:name w:val="Quote Char"/>
    <w:basedOn w:val="DefaultParagraphFont"/>
    <w:link w:val="Quote"/>
    <w:uiPriority w:val="29"/>
    <w:rsid w:val="00CA41C2"/>
    <w:rPr>
      <w:rFonts w:ascii="Segoe UI" w:hAnsi="Segoe UI"/>
      <w:i/>
      <w:iCs/>
      <w:color w:val="7E7C8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1C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7B1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1C2"/>
    <w:rPr>
      <w:rFonts w:ascii="Segoe UI" w:hAnsi="Segoe UI"/>
      <w:i/>
      <w:iCs/>
      <w:color w:val="27B1A6"/>
      <w:sz w:val="20"/>
    </w:rPr>
  </w:style>
  <w:style w:type="character" w:styleId="IntenseReference">
    <w:name w:val="Intense Reference"/>
    <w:basedOn w:val="DefaultParagraphFont"/>
    <w:uiPriority w:val="32"/>
    <w:qFormat/>
    <w:rsid w:val="009258A2"/>
    <w:rPr>
      <w:b/>
      <w:bCs/>
      <w:smallCaps/>
      <w:color w:val="27B1A6"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C62353"/>
    <w:rPr>
      <w:rFonts w:ascii="Segoe UI" w:hAnsi="Segoe UI"/>
      <w:b/>
      <w:color w:val="462C6F"/>
      <w:sz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E27965"/>
    <w:pPr>
      <w:numPr>
        <w:numId w:val="0"/>
      </w:numPr>
      <w:spacing w:before="480" w:line="276" w:lineRule="auto"/>
      <w:outlineLvl w:val="9"/>
    </w:pPr>
    <w:rPr>
      <w:bCs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A321A"/>
    <w:pPr>
      <w:spacing w:before="120"/>
    </w:pPr>
    <w:rPr>
      <w:rFonts w:cstheme="minorHAnsi"/>
      <w:b/>
      <w:bCs/>
      <w:iCs/>
      <w:color w:val="462C6F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5A7B37"/>
    <w:pPr>
      <w:spacing w:before="120"/>
      <w:ind w:left="200"/>
    </w:pPr>
    <w:rPr>
      <w:rFonts w:cstheme="minorHAnsi"/>
      <w:bCs/>
      <w:color w:val="462C6F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735A26"/>
    <w:rPr>
      <w:color w:val="27B1A6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5A7B37"/>
    <w:pPr>
      <w:ind w:left="400"/>
    </w:pPr>
    <w:rPr>
      <w:rFonts w:cstheme="minorHAnsi"/>
      <w:color w:val="943267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56274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56274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56274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56274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56274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56274"/>
    <w:pPr>
      <w:ind w:left="1600"/>
    </w:pPr>
    <w:rPr>
      <w:rFonts w:asciiTheme="minorHAnsi" w:hAnsiTheme="minorHAnsi"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A7B37"/>
    <w:rPr>
      <w:rFonts w:ascii="Segoe UI" w:eastAsiaTheme="majorEastAsia" w:hAnsi="Segoe UI" w:cstheme="majorBidi"/>
      <w:color w:val="943267"/>
      <w:u w:val="single"/>
    </w:rPr>
  </w:style>
  <w:style w:type="paragraph" w:customStyle="1" w:styleId="Secondarytitle">
    <w:name w:val="Secondary title"/>
    <w:basedOn w:val="Title"/>
    <w:qFormat/>
    <w:rsid w:val="00EB5D1C"/>
    <w:rPr>
      <w:rFonts w:ascii="Segoe UI Light" w:hAnsi="Segoe UI Light"/>
      <w:b w:val="0"/>
      <w:color w:val="7E7C80"/>
      <w:sz w:val="36"/>
      <w:lang w:val="is-IS"/>
    </w:rPr>
  </w:style>
  <w:style w:type="character" w:styleId="SubtleEmphasis">
    <w:name w:val="Subtle Emphasis"/>
    <w:basedOn w:val="DefaultParagraphFont"/>
    <w:uiPriority w:val="19"/>
    <w:rsid w:val="00CD13B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33236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23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236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236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23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2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haptertitle">
    <w:name w:val="Chapter title"/>
    <w:basedOn w:val="Title"/>
    <w:qFormat/>
    <w:rsid w:val="00BB19FE"/>
    <w:pPr>
      <w:jc w:val="left"/>
    </w:pPr>
    <w:rPr>
      <w:sz w:val="40"/>
      <w:lang w:val="is-IS"/>
    </w:rPr>
  </w:style>
  <w:style w:type="numbering" w:customStyle="1" w:styleId="CurrentList1">
    <w:name w:val="Current List1"/>
    <w:uiPriority w:val="99"/>
    <w:rsid w:val="00E2796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sretail\fs\retail\sameign\Products\Development%20General\Templates\LS%20Retail%20General\LS%20Retail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EEB9E8-686A-FF49-A115-38362FE3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 Retail word template.dotx</Template>
  <TotalTime>32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Hallgrimsdóttir</dc:creator>
  <cp:keywords/>
  <dc:description/>
  <cp:lastModifiedBy>Lara Hallgrimsdóttir</cp:lastModifiedBy>
  <cp:revision>3</cp:revision>
  <cp:lastPrinted>2022-11-02T14:41:00Z</cp:lastPrinted>
  <dcterms:created xsi:type="dcterms:W3CDTF">2022-11-02T14:39:00Z</dcterms:created>
  <dcterms:modified xsi:type="dcterms:W3CDTF">2022-11-02T15:10:00Z</dcterms:modified>
</cp:coreProperties>
</file>